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16" w:rsidRPr="00B340AB" w:rsidRDefault="00100A01" w:rsidP="00100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библиотеках</w:t>
      </w:r>
    </w:p>
    <w:p w:rsidR="00574916" w:rsidRPr="00B340AB" w:rsidRDefault="00574916" w:rsidP="0057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A01" w:rsidRDefault="00100A01" w:rsidP="0057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525E">
        <w:rPr>
          <w:rFonts w:ascii="Times New Roman" w:hAnsi="Times New Roman" w:cs="Times New Roman"/>
          <w:color w:val="000000"/>
          <w:sz w:val="28"/>
          <w:szCs w:val="28"/>
        </w:rPr>
        <w:t>МБОУ ООШ №15</w:t>
      </w:r>
      <w:r w:rsidR="006C36DD">
        <w:rPr>
          <w:rFonts w:ascii="Times New Roman" w:hAnsi="Times New Roman" w:cs="Times New Roman"/>
          <w:color w:val="000000"/>
          <w:sz w:val="28"/>
          <w:szCs w:val="28"/>
        </w:rPr>
        <w:t xml:space="preserve"> имеется </w:t>
      </w:r>
      <w:r w:rsidR="0007525E">
        <w:rPr>
          <w:rFonts w:ascii="Times New Roman" w:hAnsi="Times New Roman" w:cs="Times New Roman"/>
          <w:color w:val="000000"/>
          <w:sz w:val="28"/>
          <w:szCs w:val="28"/>
        </w:rPr>
        <w:t>одна библиотека</w:t>
      </w:r>
      <w:r w:rsidR="006C36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6DD" w:rsidRDefault="00574916" w:rsidP="0057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библиотеки: абонемент, читальный зал, книгохранилище, хранилище для учебников, </w:t>
      </w:r>
      <w:proofErr w:type="spellStart"/>
      <w:r w:rsidRPr="00B340AB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B340AB">
        <w:rPr>
          <w:rFonts w:ascii="Times New Roman" w:hAnsi="Times New Roman" w:cs="Times New Roman"/>
          <w:color w:val="000000"/>
          <w:sz w:val="28"/>
          <w:szCs w:val="28"/>
        </w:rPr>
        <w:t>.  </w:t>
      </w:r>
    </w:p>
    <w:p w:rsidR="006C36DD" w:rsidRDefault="00574916" w:rsidP="0057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образовательном процессе в общеобразовательных учреждениях. </w:t>
      </w:r>
    </w:p>
    <w:p w:rsidR="006C36DD" w:rsidRDefault="00574916" w:rsidP="0057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учебной литературой – 100%. </w:t>
      </w:r>
    </w:p>
    <w:p w:rsidR="00574916" w:rsidRDefault="00574916" w:rsidP="0057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библиотеки ведется учет пользования обучающимися сети Интернет, а также обеспечивается выполнение требований Перечня запрещенных и </w:t>
      </w:r>
      <w:r w:rsidR="00A352A8">
        <w:rPr>
          <w:rFonts w:ascii="Times New Roman" w:hAnsi="Times New Roman" w:cs="Times New Roman"/>
          <w:color w:val="000000"/>
          <w:sz w:val="28"/>
          <w:szCs w:val="28"/>
        </w:rPr>
        <w:t xml:space="preserve">экстремистских </w:t>
      </w:r>
      <w:r w:rsidRPr="00B340A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материалов.</w:t>
      </w:r>
    </w:p>
    <w:sectPr w:rsidR="00574916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16"/>
    <w:rsid w:val="0007525E"/>
    <w:rsid w:val="00100A01"/>
    <w:rsid w:val="001E509A"/>
    <w:rsid w:val="00496FB9"/>
    <w:rsid w:val="00574916"/>
    <w:rsid w:val="005F55CF"/>
    <w:rsid w:val="006C36DD"/>
    <w:rsid w:val="006D3657"/>
    <w:rsid w:val="00A352A8"/>
    <w:rsid w:val="00B340AB"/>
    <w:rsid w:val="00BF730A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2021-07-19T01:07:00Z</dcterms:created>
  <dcterms:modified xsi:type="dcterms:W3CDTF">2021-07-19T01:07:00Z</dcterms:modified>
</cp:coreProperties>
</file>